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7213" w14:textId="7DF786F7" w:rsidR="006A691B" w:rsidRPr="00EC0A16" w:rsidRDefault="006A691B" w:rsidP="006A691B">
      <w:pPr>
        <w:pStyle w:val="Title"/>
        <w:rPr>
          <w:lang w:val="fr-BE"/>
        </w:rPr>
      </w:pPr>
      <w:r w:rsidRPr="00EC0A16">
        <w:rPr>
          <w:lang w:val="fr-BE"/>
        </w:rPr>
        <w:t xml:space="preserve">Cartoon </w:t>
      </w:r>
      <w:proofErr w:type="spellStart"/>
      <w:r w:rsidRPr="00EC0A16">
        <w:rPr>
          <w:lang w:val="fr-BE"/>
        </w:rPr>
        <w:t>Movie</w:t>
      </w:r>
      <w:proofErr w:type="spellEnd"/>
      <w:r w:rsidRPr="00EC0A16">
        <w:rPr>
          <w:lang w:val="fr-BE"/>
        </w:rPr>
        <w:t xml:space="preserve"> </w:t>
      </w:r>
      <w:r w:rsidR="00477D8C" w:rsidRPr="00EC0A16">
        <w:rPr>
          <w:lang w:val="fr-BE"/>
        </w:rPr>
        <w:t>–</w:t>
      </w:r>
      <w:r w:rsidRPr="00EC0A16">
        <w:rPr>
          <w:lang w:val="fr-BE"/>
        </w:rPr>
        <w:t xml:space="preserve"> </w:t>
      </w:r>
      <w:r w:rsidR="00477D8C" w:rsidRPr="00EC0A16">
        <w:rPr>
          <w:lang w:val="fr-BE"/>
        </w:rPr>
        <w:t>Texte de présentation</w:t>
      </w:r>
    </w:p>
    <w:p w14:paraId="3D5322C8" w14:textId="77777777" w:rsidR="006A691B" w:rsidRDefault="006A691B" w:rsidP="006A691B">
      <w:pPr>
        <w:rPr>
          <w:rFonts w:ascii="Roboto" w:eastAsia="Times New Roman" w:hAnsi="Roboto" w:cs="Times New Roman"/>
          <w:color w:val="000000"/>
          <w:sz w:val="27"/>
          <w:szCs w:val="27"/>
          <w:lang w:eastAsia="en-GB"/>
        </w:rPr>
      </w:pPr>
    </w:p>
    <w:p w14:paraId="2521C0CB" w14:textId="3A9AE743"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 xml:space="preserve">Créé en 1999, Cartoon Movie est un événement de </w:t>
      </w:r>
      <w:r w:rsidR="00EC0A16" w:rsidRPr="00EC0A16">
        <w:rPr>
          <w:rFonts w:ascii="Helvetica" w:eastAsia="Times New Roman" w:hAnsi="Helvetica" w:cs="Times New Roman"/>
          <w:color w:val="000000"/>
          <w:lang w:val="fr-BE" w:eastAsia="en-GB"/>
        </w:rPr>
        <w:t>pitch</w:t>
      </w:r>
      <w:r w:rsidRPr="00946148">
        <w:rPr>
          <w:rFonts w:ascii="Helvetica" w:eastAsia="Times New Roman" w:hAnsi="Helvetica" w:cs="Times New Roman"/>
          <w:color w:val="000000"/>
          <w:lang w:eastAsia="en-GB"/>
        </w:rPr>
        <w:t xml:space="preserve"> intensif et efficace destiné à créer une synergie entre les producteurs, les investisseurs et les distributeurs de longs métrages d'animation.</w:t>
      </w:r>
    </w:p>
    <w:p w14:paraId="1AEDF10F" w14:textId="759E4E32"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 xml:space="preserve">Les producteurs ont la possibilité de présenter leur projet à tous les potentiels partenaires financiers réunis dans une même salle, afin de trouver des coproducteurs, d'accélérer le financement et de négocier des accords avec les distributeurs, les agents </w:t>
      </w:r>
      <w:r w:rsidR="00EC0A16" w:rsidRPr="00EC0A16">
        <w:rPr>
          <w:rFonts w:ascii="Helvetica" w:eastAsia="Times New Roman" w:hAnsi="Helvetica" w:cs="Times New Roman"/>
          <w:color w:val="000000"/>
          <w:lang w:val="fr-BE" w:eastAsia="en-GB"/>
        </w:rPr>
        <w:t>de vente</w:t>
      </w:r>
      <w:r w:rsidRPr="00946148">
        <w:rPr>
          <w:rFonts w:ascii="Helvetica" w:eastAsia="Times New Roman" w:hAnsi="Helvetica" w:cs="Times New Roman"/>
          <w:color w:val="000000"/>
          <w:lang w:eastAsia="en-GB"/>
        </w:rPr>
        <w:t xml:space="preserve"> et les sociétés de jeu</w:t>
      </w:r>
      <w:r w:rsidR="00EC0A16" w:rsidRPr="00EC0A16">
        <w:rPr>
          <w:rFonts w:ascii="Helvetica" w:eastAsia="Times New Roman" w:hAnsi="Helvetica" w:cs="Times New Roman"/>
          <w:color w:val="000000"/>
          <w:lang w:val="fr-BE" w:eastAsia="en-GB"/>
        </w:rPr>
        <w:t xml:space="preserve">x </w:t>
      </w:r>
      <w:r w:rsidRPr="00946148">
        <w:rPr>
          <w:rFonts w:ascii="Helvetica" w:eastAsia="Times New Roman" w:hAnsi="Helvetica" w:cs="Times New Roman"/>
          <w:color w:val="000000"/>
          <w:lang w:eastAsia="en-GB"/>
        </w:rPr>
        <w:t>vidéo.</w:t>
      </w:r>
    </w:p>
    <w:p w14:paraId="3545809A" w14:textId="77777777"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p>
    <w:p w14:paraId="4663579B" w14:textId="6DC3CA12" w:rsidR="00FA063C" w:rsidRPr="00946148" w:rsidRDefault="00FA063C" w:rsidP="00FA063C">
      <w:pPr>
        <w:spacing w:before="100" w:beforeAutospacing="1" w:after="100" w:afterAutospacing="1"/>
        <w:outlineLvl w:val="2"/>
        <w:rPr>
          <w:rFonts w:ascii="Helvetica" w:eastAsia="Times New Roman" w:hAnsi="Helvetica" w:cs="Times New Roman"/>
          <w:b/>
          <w:bCs/>
          <w:color w:val="000000"/>
          <w:lang w:eastAsia="en-GB"/>
        </w:rPr>
      </w:pPr>
      <w:r w:rsidRPr="00946148">
        <w:rPr>
          <w:rFonts w:ascii="Helvetica" w:eastAsia="Times New Roman" w:hAnsi="Helvetica" w:cs="Times New Roman"/>
          <w:b/>
          <w:bCs/>
          <w:color w:val="000000"/>
          <w:lang w:eastAsia="en-GB"/>
        </w:rPr>
        <w:t>LES 4 ÉTAPES D</w:t>
      </w:r>
      <w:r w:rsidR="00EC0A16" w:rsidRPr="00EC0A16">
        <w:rPr>
          <w:rFonts w:ascii="Helvetica" w:eastAsia="Times New Roman" w:hAnsi="Helvetica" w:cs="Times New Roman"/>
          <w:b/>
          <w:bCs/>
          <w:color w:val="000000"/>
          <w:lang w:val="fr-BE" w:eastAsia="en-GB"/>
        </w:rPr>
        <w:t xml:space="preserve">U PITCH </w:t>
      </w:r>
      <w:r w:rsidRPr="00946148">
        <w:rPr>
          <w:rFonts w:ascii="Helvetica" w:eastAsia="Times New Roman" w:hAnsi="Helvetica" w:cs="Times New Roman"/>
          <w:b/>
          <w:bCs/>
          <w:color w:val="000000"/>
          <w:lang w:eastAsia="en-GB"/>
        </w:rPr>
        <w:t>D'UN PROJET</w:t>
      </w:r>
    </w:p>
    <w:p w14:paraId="6C24AFF8" w14:textId="3E7074E6"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 xml:space="preserve">L'une des particularités de Cartoon Movie est la possibilité de </w:t>
      </w:r>
      <w:proofErr w:type="spellStart"/>
      <w:r w:rsidR="00EC0A16" w:rsidRPr="00EC0A16">
        <w:rPr>
          <w:rFonts w:ascii="Helvetica" w:eastAsia="Times New Roman" w:hAnsi="Helvetica" w:cs="Times New Roman"/>
          <w:color w:val="000000"/>
          <w:lang w:val="fr-BE" w:eastAsia="en-GB"/>
        </w:rPr>
        <w:t>pitcher</w:t>
      </w:r>
      <w:proofErr w:type="spellEnd"/>
      <w:r w:rsidRPr="00946148">
        <w:rPr>
          <w:rFonts w:ascii="Helvetica" w:eastAsia="Times New Roman" w:hAnsi="Helvetica" w:cs="Times New Roman"/>
          <w:color w:val="000000"/>
          <w:lang w:eastAsia="en-GB"/>
        </w:rPr>
        <w:t xml:space="preserve"> des projets à différents stades :</w:t>
      </w:r>
    </w:p>
    <w:p w14:paraId="319DB2B4" w14:textId="77777777" w:rsidR="00286925" w:rsidRDefault="00FA063C" w:rsidP="00FA063C">
      <w:pPr>
        <w:pStyle w:val="ListParagraph"/>
        <w:numPr>
          <w:ilvl w:val="0"/>
          <w:numId w:val="6"/>
        </w:numPr>
        <w:spacing w:before="100" w:beforeAutospacing="1" w:after="100" w:afterAutospacing="1"/>
        <w:outlineLvl w:val="2"/>
        <w:rPr>
          <w:rFonts w:ascii="Helvetica" w:eastAsia="Times New Roman" w:hAnsi="Helvetica" w:cs="Times New Roman"/>
          <w:color w:val="000000"/>
          <w:lang w:eastAsia="en-GB"/>
        </w:rPr>
      </w:pPr>
      <w:r w:rsidRPr="00286925">
        <w:rPr>
          <w:rFonts w:ascii="Helvetica" w:eastAsia="Times New Roman" w:hAnsi="Helvetica" w:cs="Times New Roman"/>
          <w:color w:val="000000"/>
          <w:lang w:eastAsia="en-GB"/>
        </w:rPr>
        <w:t>projets en phase de conception</w:t>
      </w:r>
    </w:p>
    <w:p w14:paraId="1B2730B2" w14:textId="77777777" w:rsidR="00286925" w:rsidRDefault="00FA063C" w:rsidP="00FA063C">
      <w:pPr>
        <w:pStyle w:val="ListParagraph"/>
        <w:numPr>
          <w:ilvl w:val="0"/>
          <w:numId w:val="6"/>
        </w:numPr>
        <w:spacing w:before="100" w:beforeAutospacing="1" w:after="100" w:afterAutospacing="1"/>
        <w:outlineLvl w:val="2"/>
        <w:rPr>
          <w:rFonts w:ascii="Helvetica" w:eastAsia="Times New Roman" w:hAnsi="Helvetica" w:cs="Times New Roman"/>
          <w:color w:val="000000"/>
          <w:lang w:eastAsia="en-GB"/>
        </w:rPr>
      </w:pPr>
      <w:r w:rsidRPr="00286925">
        <w:rPr>
          <w:rFonts w:ascii="Helvetica" w:eastAsia="Times New Roman" w:hAnsi="Helvetica" w:cs="Times New Roman"/>
          <w:color w:val="000000"/>
          <w:lang w:eastAsia="en-GB"/>
        </w:rPr>
        <w:t>projets en développement</w:t>
      </w:r>
    </w:p>
    <w:p w14:paraId="541DAB73" w14:textId="77777777" w:rsidR="00286925" w:rsidRDefault="00FA063C" w:rsidP="00FA063C">
      <w:pPr>
        <w:pStyle w:val="ListParagraph"/>
        <w:numPr>
          <w:ilvl w:val="0"/>
          <w:numId w:val="6"/>
        </w:numPr>
        <w:spacing w:before="100" w:beforeAutospacing="1" w:after="100" w:afterAutospacing="1"/>
        <w:outlineLvl w:val="2"/>
        <w:rPr>
          <w:rFonts w:ascii="Helvetica" w:eastAsia="Times New Roman" w:hAnsi="Helvetica" w:cs="Times New Roman"/>
          <w:color w:val="000000"/>
          <w:lang w:eastAsia="en-GB"/>
        </w:rPr>
      </w:pPr>
      <w:r w:rsidRPr="00286925">
        <w:rPr>
          <w:rFonts w:ascii="Helvetica" w:eastAsia="Times New Roman" w:hAnsi="Helvetica" w:cs="Times New Roman"/>
          <w:color w:val="000000"/>
          <w:lang w:eastAsia="en-GB"/>
        </w:rPr>
        <w:t>films en production</w:t>
      </w:r>
    </w:p>
    <w:p w14:paraId="6BAF41AB" w14:textId="254E9E5A" w:rsidR="00FA063C" w:rsidRPr="00286925" w:rsidRDefault="00FA063C" w:rsidP="00FA063C">
      <w:pPr>
        <w:pStyle w:val="ListParagraph"/>
        <w:numPr>
          <w:ilvl w:val="0"/>
          <w:numId w:val="6"/>
        </w:numPr>
        <w:spacing w:before="100" w:beforeAutospacing="1" w:after="100" w:afterAutospacing="1"/>
        <w:outlineLvl w:val="2"/>
        <w:rPr>
          <w:rFonts w:ascii="Helvetica" w:eastAsia="Times New Roman" w:hAnsi="Helvetica" w:cs="Times New Roman"/>
          <w:color w:val="000000"/>
          <w:lang w:eastAsia="en-GB"/>
        </w:rPr>
      </w:pPr>
      <w:r w:rsidRPr="00286925">
        <w:rPr>
          <w:rFonts w:ascii="Helvetica" w:eastAsia="Times New Roman" w:hAnsi="Helvetica" w:cs="Times New Roman"/>
          <w:color w:val="000000"/>
          <w:lang w:eastAsia="en-GB"/>
        </w:rPr>
        <w:t>films en avant-première</w:t>
      </w:r>
    </w:p>
    <w:p w14:paraId="3D77335C" w14:textId="28D5AF11"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 xml:space="preserve">Ainsi, l'ensemble du réseau </w:t>
      </w:r>
      <w:r w:rsidR="00EC0A16" w:rsidRPr="00EC0A16">
        <w:rPr>
          <w:rFonts w:ascii="Helvetica" w:eastAsia="Times New Roman" w:hAnsi="Helvetica" w:cs="Times New Roman"/>
          <w:color w:val="000000"/>
          <w:lang w:val="fr-BE" w:eastAsia="en-GB"/>
        </w:rPr>
        <w:t>professionnel</w:t>
      </w:r>
      <w:r w:rsidRPr="00946148">
        <w:rPr>
          <w:rFonts w:ascii="Helvetica" w:eastAsia="Times New Roman" w:hAnsi="Helvetica" w:cs="Times New Roman"/>
          <w:color w:val="000000"/>
          <w:lang w:eastAsia="en-GB"/>
        </w:rPr>
        <w:t xml:space="preserve"> peut participer à l'élaboration du film, ce qui décuple les chances de succès du producteur.</w:t>
      </w:r>
    </w:p>
    <w:p w14:paraId="20FA1C2D" w14:textId="77777777"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p>
    <w:p w14:paraId="3617B653" w14:textId="77777777" w:rsidR="00FA063C" w:rsidRPr="00946148" w:rsidRDefault="00FA063C" w:rsidP="00FA063C">
      <w:pPr>
        <w:spacing w:before="100" w:beforeAutospacing="1" w:after="100" w:afterAutospacing="1"/>
        <w:outlineLvl w:val="2"/>
        <w:rPr>
          <w:rFonts w:ascii="Helvetica" w:eastAsia="Times New Roman" w:hAnsi="Helvetica" w:cs="Times New Roman"/>
          <w:b/>
          <w:bCs/>
          <w:color w:val="000000"/>
          <w:lang w:eastAsia="en-GB"/>
        </w:rPr>
      </w:pPr>
      <w:r w:rsidRPr="00946148">
        <w:rPr>
          <w:rFonts w:ascii="Helvetica" w:eastAsia="Times New Roman" w:hAnsi="Helvetica" w:cs="Times New Roman"/>
          <w:b/>
          <w:bCs/>
          <w:color w:val="000000"/>
          <w:lang w:eastAsia="en-GB"/>
        </w:rPr>
        <w:t>30 MINUTES POUR CONVAINCRE LES ACHETEURS</w:t>
      </w:r>
    </w:p>
    <w:p w14:paraId="46BA6F09" w14:textId="77777777"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Les sessions de pitching sont l'élément central de Cartoon Movie. Les participants ont le choix entre deux salles où les projets sont présentés par l'ensemble de l'équipe de production et de l'équipe artistique, de 10 minutes pour les projets en concept à 30 minutes pour les projets en développement, les films en production ou les films en avant-première.</w:t>
      </w:r>
    </w:p>
    <w:p w14:paraId="794280C9" w14:textId="5CF9EA5C" w:rsidR="00FA063C" w:rsidRPr="00EC0A16"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La journée commence avec une projection de bandes-annonces devant tous les participants pendant le petit-déjeuner traditionnel "Croissant Show"</w:t>
      </w:r>
      <w:r w:rsidR="00703780" w:rsidRPr="00CF5B0E">
        <w:rPr>
          <w:rFonts w:ascii="Helvetica" w:eastAsia="Times New Roman" w:hAnsi="Helvetica" w:cs="Times New Roman"/>
          <w:color w:val="000000"/>
          <w:lang w:val="en-US" w:eastAsia="en-GB"/>
        </w:rPr>
        <w:t>,</w:t>
      </w:r>
      <w:r w:rsidRPr="00946148">
        <w:rPr>
          <w:rFonts w:ascii="Helvetica" w:eastAsia="Times New Roman" w:hAnsi="Helvetica" w:cs="Times New Roman"/>
          <w:color w:val="000000"/>
          <w:lang w:eastAsia="en-GB"/>
        </w:rPr>
        <w:t xml:space="preserve"> qui donne un avant-goût des projets et encourage les participants à assister aux sessions de pitching.</w:t>
      </w:r>
      <w:r w:rsidR="00EC0A16" w:rsidRPr="00EC0A16">
        <w:rPr>
          <w:rFonts w:ascii="Helvetica" w:eastAsia="Times New Roman" w:hAnsi="Helvetica" w:cs="Times New Roman"/>
          <w:color w:val="000000"/>
          <w:lang w:val="fr-BE" w:eastAsia="en-GB"/>
        </w:rPr>
        <w:t xml:space="preserve"> La même projection de bandes-annonces a lieu après </w:t>
      </w:r>
      <w:r w:rsidR="00EC0A16">
        <w:rPr>
          <w:rFonts w:ascii="Helvetica" w:eastAsia="Times New Roman" w:hAnsi="Helvetica" w:cs="Times New Roman"/>
          <w:color w:val="000000"/>
          <w:lang w:val="fr-BE" w:eastAsia="en-GB"/>
        </w:rPr>
        <w:t>le repas de midi avec le « Coffee Show »</w:t>
      </w:r>
      <w:r w:rsidR="00CD455D">
        <w:rPr>
          <w:rFonts w:ascii="Helvetica" w:eastAsia="Times New Roman" w:hAnsi="Helvetica" w:cs="Times New Roman"/>
          <w:color w:val="000000"/>
          <w:lang w:val="fr-BE" w:eastAsia="en-GB"/>
        </w:rPr>
        <w:t>.</w:t>
      </w:r>
    </w:p>
    <w:p w14:paraId="07539B08" w14:textId="77777777" w:rsidR="00FA063C" w:rsidRDefault="00FA063C" w:rsidP="00FA063C">
      <w:pPr>
        <w:spacing w:before="100" w:beforeAutospacing="1" w:after="100" w:afterAutospacing="1"/>
        <w:outlineLvl w:val="2"/>
        <w:rPr>
          <w:rFonts w:ascii="Helvetica" w:eastAsia="Times New Roman" w:hAnsi="Helvetica" w:cs="Times New Roman"/>
          <w:color w:val="000000"/>
          <w:lang w:eastAsia="en-GB"/>
        </w:rPr>
      </w:pPr>
    </w:p>
    <w:p w14:paraId="79EB2AEE" w14:textId="77777777" w:rsidR="008D4924" w:rsidRPr="00946148" w:rsidRDefault="008D4924" w:rsidP="00FA063C">
      <w:pPr>
        <w:spacing w:before="100" w:beforeAutospacing="1" w:after="100" w:afterAutospacing="1"/>
        <w:outlineLvl w:val="2"/>
        <w:rPr>
          <w:rFonts w:ascii="Helvetica" w:eastAsia="Times New Roman" w:hAnsi="Helvetica" w:cs="Times New Roman"/>
          <w:color w:val="000000"/>
          <w:lang w:eastAsia="en-GB"/>
        </w:rPr>
      </w:pPr>
    </w:p>
    <w:p w14:paraId="2D6F26B3" w14:textId="72E90841" w:rsidR="00FA063C" w:rsidRPr="00946148" w:rsidRDefault="007E5B33" w:rsidP="00FA063C">
      <w:pPr>
        <w:spacing w:before="100" w:beforeAutospacing="1" w:after="100" w:afterAutospacing="1"/>
        <w:outlineLvl w:val="2"/>
        <w:rPr>
          <w:rFonts w:ascii="Helvetica" w:eastAsia="Times New Roman" w:hAnsi="Helvetica" w:cs="Times New Roman"/>
          <w:b/>
          <w:bCs/>
          <w:color w:val="000000"/>
          <w:lang w:eastAsia="en-GB"/>
        </w:rPr>
      </w:pPr>
      <w:r w:rsidRPr="007E5B33">
        <w:rPr>
          <w:rFonts w:ascii="Helvetica" w:eastAsia="Times New Roman" w:hAnsi="Helvetica" w:cs="Times New Roman"/>
          <w:b/>
          <w:bCs/>
          <w:color w:val="000000"/>
          <w:lang w:val="fr-BE" w:eastAsia="en-GB"/>
        </w:rPr>
        <w:lastRenderedPageBreak/>
        <w:t>UN ÉVÉNEMENT À TAILLE HUMAINE</w:t>
      </w:r>
      <w:r w:rsidR="00FA063C" w:rsidRPr="00946148">
        <w:rPr>
          <w:rFonts w:ascii="Helvetica" w:eastAsia="Times New Roman" w:hAnsi="Helvetica" w:cs="Times New Roman"/>
          <w:b/>
          <w:bCs/>
          <w:color w:val="000000"/>
          <w:lang w:eastAsia="en-GB"/>
        </w:rPr>
        <w:t xml:space="preserve"> : L'ÂME DE CARTOON MOVIE</w:t>
      </w:r>
    </w:p>
    <w:p w14:paraId="1C2C5BA0" w14:textId="045FF51C"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 xml:space="preserve">Autour des sessions, Cartoon Movie propose de nombreuses occasions de réseauter : au dîner de bienvenue, aux buffets, ou encore lors du cocktail </w:t>
      </w:r>
      <w:r w:rsidR="007E5B33" w:rsidRPr="007E5B33">
        <w:rPr>
          <w:rFonts w:ascii="Helvetica" w:eastAsia="Times New Roman" w:hAnsi="Helvetica" w:cs="Times New Roman"/>
          <w:color w:val="000000"/>
          <w:lang w:val="fr-BE" w:eastAsia="en-GB"/>
        </w:rPr>
        <w:t xml:space="preserve">de </w:t>
      </w:r>
      <w:r w:rsidR="00CF5B0E" w:rsidRPr="007E5B33">
        <w:rPr>
          <w:rFonts w:ascii="Helvetica" w:eastAsia="Times New Roman" w:hAnsi="Helvetica" w:cs="Times New Roman"/>
          <w:color w:val="000000"/>
          <w:lang w:val="fr-BE" w:eastAsia="en-GB"/>
        </w:rPr>
        <w:t>clôt</w:t>
      </w:r>
      <w:r w:rsidR="00CF5B0E">
        <w:rPr>
          <w:rFonts w:ascii="Helvetica" w:eastAsia="Times New Roman" w:hAnsi="Helvetica" w:cs="Times New Roman"/>
          <w:color w:val="000000"/>
          <w:lang w:val="fr-BE" w:eastAsia="en-GB"/>
        </w:rPr>
        <w:t>ure</w:t>
      </w:r>
      <w:r w:rsidRPr="00946148">
        <w:rPr>
          <w:rFonts w:ascii="Helvetica" w:eastAsia="Times New Roman" w:hAnsi="Helvetica" w:cs="Times New Roman"/>
          <w:color w:val="000000"/>
          <w:lang w:eastAsia="en-GB"/>
        </w:rPr>
        <w:t>. Le business sans le stress !</w:t>
      </w:r>
    </w:p>
    <w:p w14:paraId="6CC3BE3F" w14:textId="77777777" w:rsidR="00FA063C" w:rsidRPr="00946148" w:rsidRDefault="00FA063C" w:rsidP="00FA063C">
      <w:pPr>
        <w:spacing w:before="100" w:beforeAutospacing="1" w:after="100" w:afterAutospacing="1"/>
        <w:outlineLvl w:val="2"/>
        <w:rPr>
          <w:rFonts w:ascii="Helvetica" w:eastAsia="Times New Roman" w:hAnsi="Helvetica" w:cs="Times New Roman"/>
          <w:b/>
          <w:bCs/>
          <w:color w:val="000000"/>
          <w:lang w:eastAsia="en-GB"/>
        </w:rPr>
      </w:pPr>
    </w:p>
    <w:p w14:paraId="2C666EC6" w14:textId="77777777" w:rsidR="00FA063C" w:rsidRPr="00946148" w:rsidRDefault="00FA063C" w:rsidP="00FA063C">
      <w:pPr>
        <w:spacing w:before="100" w:beforeAutospacing="1" w:after="100" w:afterAutospacing="1"/>
        <w:outlineLvl w:val="2"/>
        <w:rPr>
          <w:rFonts w:ascii="Helvetica" w:eastAsia="Times New Roman" w:hAnsi="Helvetica" w:cs="Times New Roman"/>
          <w:b/>
          <w:bCs/>
          <w:color w:val="000000"/>
          <w:lang w:eastAsia="en-GB"/>
        </w:rPr>
      </w:pPr>
      <w:r w:rsidRPr="00946148">
        <w:rPr>
          <w:rFonts w:ascii="Helvetica" w:eastAsia="Times New Roman" w:hAnsi="Helvetica" w:cs="Times New Roman"/>
          <w:b/>
          <w:bCs/>
          <w:color w:val="000000"/>
          <w:lang w:eastAsia="en-GB"/>
        </w:rPr>
        <w:t>UNE FORMULE TRÈS EFFICACE</w:t>
      </w:r>
    </w:p>
    <w:p w14:paraId="70B46D61" w14:textId="68152390"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 xml:space="preserve">Depuis 1999, plus de </w:t>
      </w:r>
      <w:r w:rsidR="008D4924">
        <w:rPr>
          <w:rFonts w:ascii="Helvetica" w:eastAsia="Times New Roman" w:hAnsi="Helvetica" w:cs="Times New Roman"/>
          <w:color w:val="000000"/>
          <w:lang w:val="nl-NL" w:eastAsia="en-GB"/>
        </w:rPr>
        <w:t>453</w:t>
      </w:r>
      <w:r w:rsidRPr="00946148">
        <w:rPr>
          <w:rFonts w:ascii="Helvetica" w:eastAsia="Times New Roman" w:hAnsi="Helvetica" w:cs="Times New Roman"/>
          <w:color w:val="000000"/>
          <w:lang w:eastAsia="en-GB"/>
        </w:rPr>
        <w:t xml:space="preserve"> films présentés à Cartoon Movie ont obtenu leur financement et sont sortis sur les écrans.</w:t>
      </w:r>
    </w:p>
    <w:p w14:paraId="161D9705" w14:textId="5B4C865F" w:rsidR="00FA063C" w:rsidRPr="00946148" w:rsidRDefault="00FA063C" w:rsidP="00FA063C">
      <w:pPr>
        <w:spacing w:before="100" w:beforeAutospacing="1" w:after="100" w:afterAutospacing="1"/>
        <w:outlineLvl w:val="2"/>
        <w:rPr>
          <w:rFonts w:ascii="Helvetica" w:eastAsia="Times New Roman" w:hAnsi="Helvetica" w:cs="Times New Roman"/>
          <w:b/>
          <w:bCs/>
          <w:color w:val="000000"/>
          <w:lang w:eastAsia="en-GB"/>
        </w:rPr>
      </w:pPr>
      <w:r w:rsidRPr="00946148">
        <w:rPr>
          <w:rFonts w:ascii="Helvetica" w:eastAsia="Times New Roman" w:hAnsi="Helvetica" w:cs="Times New Roman"/>
          <w:b/>
          <w:bCs/>
          <w:color w:val="000000"/>
          <w:lang w:eastAsia="en-GB"/>
        </w:rPr>
        <w:t>Distributeurs et agents de vente internationaux</w:t>
      </w:r>
    </w:p>
    <w:p w14:paraId="7884EA76" w14:textId="49231E91"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 xml:space="preserve">L'une des forces de Cartoon Movie est le réseau de distributeurs et d'agents </w:t>
      </w:r>
      <w:r w:rsidR="007E5B33" w:rsidRPr="007E5B33">
        <w:rPr>
          <w:rFonts w:ascii="Helvetica" w:eastAsia="Times New Roman" w:hAnsi="Helvetica" w:cs="Times New Roman"/>
          <w:color w:val="000000"/>
          <w:lang w:val="fr-BE" w:eastAsia="en-GB"/>
        </w:rPr>
        <w:t>de vente</w:t>
      </w:r>
      <w:r w:rsidRPr="00946148">
        <w:rPr>
          <w:rFonts w:ascii="Helvetica" w:eastAsia="Times New Roman" w:hAnsi="Helvetica" w:cs="Times New Roman"/>
          <w:color w:val="000000"/>
          <w:lang w:eastAsia="en-GB"/>
        </w:rPr>
        <w:t xml:space="preserve"> d'Europe, d'Amérique du Sud, d'Amérique du Nord et d'Asie qui viennent sélectionner les meilleurs projets et assurent une distribution et une vente paneuropéennes et internationales des films.</w:t>
      </w:r>
    </w:p>
    <w:p w14:paraId="0A2642B6" w14:textId="185761B5" w:rsidR="00FA063C" w:rsidRPr="00946148" w:rsidRDefault="00FA063C" w:rsidP="00FA063C">
      <w:pPr>
        <w:spacing w:before="100" w:beforeAutospacing="1" w:after="100" w:afterAutospacing="1"/>
        <w:outlineLvl w:val="2"/>
        <w:rPr>
          <w:rFonts w:ascii="Helvetica" w:eastAsia="Times New Roman" w:hAnsi="Helvetica" w:cs="Times New Roman"/>
          <w:b/>
          <w:bCs/>
          <w:color w:val="000000"/>
          <w:lang w:eastAsia="en-GB"/>
        </w:rPr>
      </w:pPr>
      <w:r w:rsidRPr="00946148">
        <w:rPr>
          <w:rFonts w:ascii="Helvetica" w:eastAsia="Times New Roman" w:hAnsi="Helvetica" w:cs="Times New Roman"/>
          <w:b/>
          <w:bCs/>
          <w:color w:val="000000"/>
          <w:lang w:eastAsia="en-GB"/>
        </w:rPr>
        <w:t xml:space="preserve">Réalisateurs et </w:t>
      </w:r>
      <w:r w:rsidR="007E5B33">
        <w:rPr>
          <w:rFonts w:ascii="Helvetica" w:eastAsia="Times New Roman" w:hAnsi="Helvetica" w:cs="Times New Roman"/>
          <w:b/>
          <w:bCs/>
          <w:color w:val="000000"/>
          <w:lang w:val="nl-NL" w:eastAsia="en-GB"/>
        </w:rPr>
        <w:t>auteurs</w:t>
      </w:r>
      <w:r w:rsidRPr="00946148">
        <w:rPr>
          <w:rFonts w:ascii="Helvetica" w:eastAsia="Times New Roman" w:hAnsi="Helvetica" w:cs="Times New Roman"/>
          <w:b/>
          <w:bCs/>
          <w:color w:val="000000"/>
          <w:lang w:eastAsia="en-GB"/>
        </w:rPr>
        <w:t xml:space="preserve"> de renom</w:t>
      </w:r>
    </w:p>
    <w:p w14:paraId="590DBF91" w14:textId="634214A2"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Des réalisateurs et des auteurs de renom ont fait confiance à Cartoon Movie et ont envoyé leur film en avant-première. Cependant, l'essence même de Cartoon Movie est de donner les mêmes chances aux grands noms qu'aux petites entreprises et aux talents créatifs : un bon projet avec du potentiel attirera des spectateurs de partout dans le monde. Et Cartoon Movie compte de belles réussites qui part</w:t>
      </w:r>
      <w:r w:rsidR="007E5B33" w:rsidRPr="007E5B33">
        <w:rPr>
          <w:rFonts w:ascii="Helvetica" w:eastAsia="Times New Roman" w:hAnsi="Helvetica" w:cs="Times New Roman"/>
          <w:color w:val="000000"/>
          <w:lang w:val="fr-BE" w:eastAsia="en-GB"/>
        </w:rPr>
        <w:t>ai</w:t>
      </w:r>
      <w:r w:rsidRPr="00946148">
        <w:rPr>
          <w:rFonts w:ascii="Helvetica" w:eastAsia="Times New Roman" w:hAnsi="Helvetica" w:cs="Times New Roman"/>
          <w:color w:val="000000"/>
          <w:lang w:eastAsia="en-GB"/>
        </w:rPr>
        <w:t>ent de zéro.</w:t>
      </w:r>
    </w:p>
    <w:p w14:paraId="7F7AF424" w14:textId="77777777"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p>
    <w:p w14:paraId="2AF4FA72" w14:textId="77777777" w:rsidR="00FA063C" w:rsidRPr="00946148" w:rsidRDefault="00FA063C" w:rsidP="00FA063C">
      <w:pPr>
        <w:spacing w:before="100" w:beforeAutospacing="1" w:after="100" w:afterAutospacing="1"/>
        <w:outlineLvl w:val="2"/>
        <w:rPr>
          <w:rFonts w:ascii="Helvetica" w:eastAsia="Times New Roman" w:hAnsi="Helvetica" w:cs="Times New Roman"/>
          <w:b/>
          <w:bCs/>
          <w:color w:val="000000"/>
          <w:lang w:eastAsia="en-GB"/>
        </w:rPr>
      </w:pPr>
      <w:r w:rsidRPr="00946148">
        <w:rPr>
          <w:rFonts w:ascii="Helvetica" w:eastAsia="Times New Roman" w:hAnsi="Helvetica" w:cs="Times New Roman"/>
          <w:b/>
          <w:bCs/>
          <w:color w:val="000000"/>
          <w:lang w:eastAsia="en-GB"/>
        </w:rPr>
        <w:t>QUI PARTICIPE À CARTOON MOVIE ?</w:t>
      </w:r>
    </w:p>
    <w:p w14:paraId="1338BA83" w14:textId="77777777"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Des professionnels de l'industrie du cinéma d'animation :</w:t>
      </w:r>
    </w:p>
    <w:p w14:paraId="0257F7EE" w14:textId="5277C2FC" w:rsidR="00FA063C" w:rsidRPr="00946148" w:rsidRDefault="00FA063C" w:rsidP="00FA063C">
      <w:pPr>
        <w:pStyle w:val="ListParagraph"/>
        <w:numPr>
          <w:ilvl w:val="0"/>
          <w:numId w:val="5"/>
        </w:num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Distributeurs et agents de vente, investisseurs, diffuseurs, plateformes de nouveaux médias, sociétés de jeux</w:t>
      </w:r>
      <w:r w:rsidR="007E5B33" w:rsidRPr="007E5B33">
        <w:rPr>
          <w:rFonts w:ascii="Helvetica" w:eastAsia="Times New Roman" w:hAnsi="Helvetica" w:cs="Times New Roman"/>
          <w:color w:val="000000"/>
          <w:lang w:val="fr-BE" w:eastAsia="en-GB"/>
        </w:rPr>
        <w:t xml:space="preserve"> </w:t>
      </w:r>
      <w:r w:rsidRPr="00946148">
        <w:rPr>
          <w:rFonts w:ascii="Helvetica" w:eastAsia="Times New Roman" w:hAnsi="Helvetica" w:cs="Times New Roman"/>
          <w:color w:val="000000"/>
          <w:lang w:eastAsia="en-GB"/>
        </w:rPr>
        <w:t>vidéo, éditeurs, etc.</w:t>
      </w:r>
    </w:p>
    <w:p w14:paraId="03CF0BC1" w14:textId="5EC0F179" w:rsidR="00FA063C" w:rsidRPr="00946148" w:rsidRDefault="00FA063C" w:rsidP="00FA063C">
      <w:pPr>
        <w:pStyle w:val="ListParagraph"/>
        <w:numPr>
          <w:ilvl w:val="0"/>
          <w:numId w:val="5"/>
        </w:numPr>
        <w:spacing w:before="100" w:beforeAutospacing="1" w:after="100" w:afterAutospacing="1"/>
        <w:outlineLvl w:val="2"/>
        <w:rPr>
          <w:rFonts w:ascii="Helvetica" w:eastAsia="Times New Roman" w:hAnsi="Helvetica" w:cs="Times New Roman"/>
          <w:color w:val="000000"/>
          <w:lang w:eastAsia="en-GB"/>
        </w:rPr>
      </w:pPr>
      <w:r w:rsidRPr="00946148">
        <w:rPr>
          <w:rFonts w:ascii="Helvetica" w:eastAsia="Times New Roman" w:hAnsi="Helvetica" w:cs="Times New Roman"/>
          <w:color w:val="000000"/>
          <w:lang w:eastAsia="en-GB"/>
        </w:rPr>
        <w:t>Producteurs, auteurs, directeurs, studios, presse</w:t>
      </w:r>
      <w:r w:rsidR="00284561" w:rsidRPr="00284561">
        <w:rPr>
          <w:rFonts w:ascii="Helvetica" w:eastAsia="Times New Roman" w:hAnsi="Helvetica" w:cs="Times New Roman"/>
          <w:color w:val="000000"/>
          <w:lang w:val="fr-BE" w:eastAsia="en-GB"/>
        </w:rPr>
        <w:t xml:space="preserve">, </w:t>
      </w:r>
      <w:r w:rsidR="00284561">
        <w:rPr>
          <w:rFonts w:ascii="Helvetica" w:eastAsia="Times New Roman" w:hAnsi="Helvetica" w:cs="Times New Roman"/>
          <w:color w:val="000000"/>
          <w:lang w:val="fr-BE" w:eastAsia="en-GB"/>
        </w:rPr>
        <w:t>etc.</w:t>
      </w:r>
    </w:p>
    <w:p w14:paraId="390297A0" w14:textId="77777777" w:rsidR="00FA063C" w:rsidRPr="00946148" w:rsidRDefault="00FA063C" w:rsidP="00FA063C">
      <w:pPr>
        <w:spacing w:before="100" w:beforeAutospacing="1" w:after="100" w:afterAutospacing="1"/>
        <w:outlineLvl w:val="2"/>
        <w:rPr>
          <w:rFonts w:ascii="Helvetica" w:eastAsia="Times New Roman" w:hAnsi="Helvetica" w:cs="Times New Roman"/>
          <w:color w:val="000000"/>
          <w:lang w:eastAsia="en-GB"/>
        </w:rPr>
      </w:pPr>
    </w:p>
    <w:p w14:paraId="0AD4D6FB" w14:textId="77777777" w:rsidR="002E3FFD" w:rsidRDefault="002E3FFD"/>
    <w:sectPr w:rsidR="002E3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B6C"/>
    <w:multiLevelType w:val="hybridMultilevel"/>
    <w:tmpl w:val="F57AF0A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15:restartNumberingAfterBreak="0">
    <w:nsid w:val="21E87501"/>
    <w:multiLevelType w:val="multilevel"/>
    <w:tmpl w:val="1338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64536D"/>
    <w:multiLevelType w:val="hybridMultilevel"/>
    <w:tmpl w:val="65C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77771"/>
    <w:multiLevelType w:val="hybridMultilevel"/>
    <w:tmpl w:val="2F1C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15D46"/>
    <w:multiLevelType w:val="hybridMultilevel"/>
    <w:tmpl w:val="FE06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C29CA"/>
    <w:multiLevelType w:val="multilevel"/>
    <w:tmpl w:val="DC18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2853762">
    <w:abstractNumId w:val="5"/>
  </w:num>
  <w:num w:numId="2" w16cid:durableId="950169904">
    <w:abstractNumId w:val="1"/>
  </w:num>
  <w:num w:numId="3" w16cid:durableId="746656937">
    <w:abstractNumId w:val="3"/>
  </w:num>
  <w:num w:numId="4" w16cid:durableId="1971014228">
    <w:abstractNumId w:val="2"/>
  </w:num>
  <w:num w:numId="5" w16cid:durableId="467364199">
    <w:abstractNumId w:val="4"/>
  </w:num>
  <w:num w:numId="6" w16cid:durableId="119180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1B"/>
    <w:rsid w:val="000D4B9D"/>
    <w:rsid w:val="00284561"/>
    <w:rsid w:val="00286925"/>
    <w:rsid w:val="002E3FFD"/>
    <w:rsid w:val="00477D8C"/>
    <w:rsid w:val="00483C66"/>
    <w:rsid w:val="006A691B"/>
    <w:rsid w:val="00703780"/>
    <w:rsid w:val="007E5B33"/>
    <w:rsid w:val="008D4924"/>
    <w:rsid w:val="00946148"/>
    <w:rsid w:val="00CD455D"/>
    <w:rsid w:val="00CF5B0E"/>
    <w:rsid w:val="00EC0A16"/>
    <w:rsid w:val="00FA063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43C5BFC7"/>
  <w15:chartTrackingRefBased/>
  <w15:docId w15:val="{88A7286D-DCD7-6D4A-ACE2-E149AECD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A691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691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A691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A691B"/>
    <w:rPr>
      <w:b/>
      <w:bCs/>
    </w:rPr>
  </w:style>
  <w:style w:type="paragraph" w:customStyle="1" w:styleId="mt-3">
    <w:name w:val="mt-3"/>
    <w:basedOn w:val="Normal"/>
    <w:rsid w:val="006A691B"/>
    <w:pPr>
      <w:spacing w:before="100" w:beforeAutospacing="1" w:after="100" w:afterAutospacing="1"/>
    </w:pPr>
    <w:rPr>
      <w:rFonts w:ascii="Times New Roman" w:eastAsia="Times New Roman" w:hAnsi="Times New Roman" w:cs="Times New Roman"/>
      <w:lang w:eastAsia="en-GB"/>
    </w:rPr>
  </w:style>
  <w:style w:type="paragraph" w:customStyle="1" w:styleId="mt-2">
    <w:name w:val="mt-2"/>
    <w:basedOn w:val="Normal"/>
    <w:rsid w:val="006A691B"/>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next w:val="Normal"/>
    <w:link w:val="TitleChar"/>
    <w:uiPriority w:val="10"/>
    <w:qFormat/>
    <w:rsid w:val="006A69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91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A0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83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cartoon4</dc:creator>
  <cp:keywords/>
  <dc:description/>
  <cp:lastModifiedBy>cartoon1</cp:lastModifiedBy>
  <cp:revision>12</cp:revision>
  <dcterms:created xsi:type="dcterms:W3CDTF">2022-10-04T10:19:00Z</dcterms:created>
  <dcterms:modified xsi:type="dcterms:W3CDTF">2023-08-23T15:05:00Z</dcterms:modified>
</cp:coreProperties>
</file>